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B9" w:rsidRDefault="000501B9" w:rsidP="000501B9">
      <w:pPr>
        <w:pBdr>
          <w:bottom w:val="thickThinSmallGap" w:sz="24" w:space="1" w:color="auto"/>
        </w:pBdr>
        <w:rPr>
          <w:sz w:val="28"/>
          <w:szCs w:val="28"/>
        </w:rPr>
      </w:pPr>
      <w:bookmarkStart w:id="0" w:name="_GoBack"/>
      <w:bookmarkEnd w:id="0"/>
      <w:r w:rsidRPr="00E44794">
        <w:rPr>
          <w:rFonts w:ascii="Impact" w:hAnsi="Impact"/>
          <w:color w:val="0070C0"/>
          <w:sz w:val="72"/>
          <w:szCs w:val="72"/>
        </w:rPr>
        <w:t>WCEA</w:t>
      </w:r>
      <w:r w:rsidRPr="00E44794">
        <w:rPr>
          <w:color w:val="0070C0"/>
          <w:sz w:val="72"/>
          <w:szCs w:val="72"/>
        </w:rPr>
        <w:t xml:space="preserve"> </w:t>
      </w:r>
      <w:r w:rsidRPr="00B01D5B">
        <w:rPr>
          <w:sz w:val="28"/>
          <w:szCs w:val="28"/>
        </w:rPr>
        <w:t>Wicomico</w:t>
      </w:r>
      <w:r>
        <w:rPr>
          <w:sz w:val="28"/>
          <w:szCs w:val="28"/>
        </w:rPr>
        <w:t xml:space="preserve"> County Education Association</w:t>
      </w:r>
    </w:p>
    <w:p w:rsidR="000501B9" w:rsidRPr="0023084A" w:rsidRDefault="000501B9" w:rsidP="000501B9">
      <w:pPr>
        <w:pBdr>
          <w:bottom w:val="thickThinSmallGap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>1302 Old Ocean City Road, Salisbury, Maryland  21804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410-749-2491</w:t>
      </w:r>
      <w:r>
        <w:rPr>
          <w:sz w:val="20"/>
          <w:szCs w:val="20"/>
        </w:rPr>
        <w:tab/>
      </w:r>
    </w:p>
    <w:p w:rsidR="004F230A" w:rsidRPr="00DE5501" w:rsidRDefault="00DE5501" w:rsidP="00DE5501">
      <w:pPr>
        <w:jc w:val="center"/>
        <w:rPr>
          <w:b/>
          <w:sz w:val="40"/>
          <w:szCs w:val="40"/>
        </w:rPr>
      </w:pPr>
      <w:r w:rsidRPr="00DE5501">
        <w:rPr>
          <w:b/>
          <w:sz w:val="40"/>
          <w:szCs w:val="40"/>
        </w:rPr>
        <w:t>Educational Support Person of the</w:t>
      </w:r>
      <w:r w:rsidR="000A5B99">
        <w:rPr>
          <w:b/>
          <w:sz w:val="40"/>
          <w:szCs w:val="40"/>
        </w:rPr>
        <w:t xml:space="preserve"> Year Award Nomination Form 2016-2017</w:t>
      </w:r>
    </w:p>
    <w:p w:rsidR="00DE5501" w:rsidRDefault="00DE5501"/>
    <w:p w:rsidR="00DE5501" w:rsidRDefault="00DE5501">
      <w:r w:rsidRPr="00DE5501">
        <w:rPr>
          <w:b/>
        </w:rPr>
        <w:t>The WCEA ESP of the Year Award</w:t>
      </w:r>
      <w:r>
        <w:t xml:space="preserve"> is designed to recognize outstanding individuals in a</w:t>
      </w:r>
      <w:r w:rsidR="000501B9">
        <w:t>n</w:t>
      </w:r>
      <w:r>
        <w:t xml:space="preserve"> educational support position (Not Teachers) for their contribution and service to staff and students in Wicomico County schools. </w:t>
      </w:r>
    </w:p>
    <w:p w:rsidR="00DE5501" w:rsidRDefault="00DE5501">
      <w:r>
        <w:t>Nominations, which can be made by all school employees, will be accepted until 5 PM, Friday March 3</w:t>
      </w:r>
      <w:r w:rsidRPr="00DE5501">
        <w:rPr>
          <w:vertAlign w:val="superscript"/>
        </w:rPr>
        <w:t>rd</w:t>
      </w:r>
      <w:r>
        <w:t>. However, nominees must be members of WCEA.</w:t>
      </w:r>
    </w:p>
    <w:p w:rsidR="00DE5501" w:rsidRDefault="00DE5501">
      <w:r>
        <w:t>If you wish to nominate an educational support employee for ESP of the Year, please print and complete this form and return in it the pony to the WCEA Office</w:t>
      </w:r>
      <w:r w:rsidR="006F311A">
        <w:t xml:space="preserve"> or email jsmith</w:t>
      </w:r>
      <w:r w:rsidR="00B25D2E">
        <w:t>@mseanea.org</w:t>
      </w:r>
      <w:r>
        <w:t xml:space="preserve"> by March 3</w:t>
      </w:r>
      <w:r w:rsidRPr="00DE5501">
        <w:rPr>
          <w:vertAlign w:val="superscript"/>
        </w:rPr>
        <w:t>rd</w:t>
      </w:r>
      <w:r>
        <w:t>.</w:t>
      </w:r>
    </w:p>
    <w:p w:rsidR="00DE5501" w:rsidRDefault="00DE5501">
      <w:r>
        <w:t>Name of Nominee</w:t>
      </w:r>
      <w:r w:rsidR="000501B9">
        <w:t>: _____________________________________________________________________</w:t>
      </w:r>
    </w:p>
    <w:p w:rsidR="00DE5501" w:rsidRDefault="00DE5501">
      <w:r>
        <w:t>School/Department</w:t>
      </w:r>
      <w:r w:rsidR="000501B9">
        <w:t>: ____________________________________________________________________</w:t>
      </w:r>
    </w:p>
    <w:p w:rsidR="00DE5501" w:rsidRDefault="00DE5501">
      <w:r>
        <w:t>Job Description</w:t>
      </w:r>
      <w:r w:rsidR="000501B9">
        <w:t>: _______________________________________________________________________</w:t>
      </w:r>
    </w:p>
    <w:p w:rsidR="00DE5501" w:rsidRDefault="00DE5501">
      <w:r>
        <w:t>Please complete the question below (use back of page or additional letters of support if necessary).</w:t>
      </w:r>
    </w:p>
    <w:p w:rsidR="00DE5501" w:rsidRDefault="00DE5501">
      <w:r>
        <w:t>What, in your opinion, identifies this employee as an ESP of the Year candidate? Cite specific examples that indicate the nominee’s contribution and service to staff and students in Wicomico County Schools.</w:t>
      </w:r>
    </w:p>
    <w:p w:rsidR="000501B9" w:rsidRDefault="000501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501" w:rsidRDefault="00DE5501">
      <w:r>
        <w:tab/>
      </w:r>
      <w:r>
        <w:tab/>
      </w:r>
    </w:p>
    <w:p w:rsidR="00DE5501" w:rsidRDefault="00DE5501">
      <w:r>
        <w:t>Nominator’s Signature:</w:t>
      </w:r>
      <w:r w:rsidR="000501B9">
        <w:t xml:space="preserve"> _________________________________________________________________</w:t>
      </w:r>
    </w:p>
    <w:p w:rsidR="00DE5501" w:rsidRDefault="00DE5501">
      <w:r>
        <w:t xml:space="preserve"> Phone:</w:t>
      </w:r>
      <w:r w:rsidR="000501B9">
        <w:t xml:space="preserve"> ______________________________________________________________________________</w:t>
      </w:r>
    </w:p>
    <w:p w:rsidR="00DE5501" w:rsidRDefault="00DE5501">
      <w:r>
        <w:t>Email Address:</w:t>
      </w:r>
      <w:r w:rsidR="000501B9">
        <w:t xml:space="preserve"> ________________________________________________________________________</w:t>
      </w:r>
    </w:p>
    <w:p w:rsidR="00DE5501" w:rsidRDefault="00DE5501">
      <w:r>
        <w:t xml:space="preserve">Date: </w:t>
      </w:r>
      <w:r w:rsidR="000501B9">
        <w:t xml:space="preserve"> ________________________________________________________________________________</w:t>
      </w:r>
    </w:p>
    <w:sectPr w:rsidR="00DE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01"/>
    <w:rsid w:val="000501B9"/>
    <w:rsid w:val="000A5B99"/>
    <w:rsid w:val="004F230A"/>
    <w:rsid w:val="006F311A"/>
    <w:rsid w:val="00AC23FA"/>
    <w:rsid w:val="00B25D2E"/>
    <w:rsid w:val="00CA2F31"/>
    <w:rsid w:val="00D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05D5E-5108-4210-87F0-83FF891E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Val [MD]</dc:creator>
  <cp:keywords/>
  <dc:description/>
  <cp:lastModifiedBy>Adkins, Val [MD]</cp:lastModifiedBy>
  <cp:revision>2</cp:revision>
  <cp:lastPrinted>2017-01-03T18:28:00Z</cp:lastPrinted>
  <dcterms:created xsi:type="dcterms:W3CDTF">2017-01-18T20:24:00Z</dcterms:created>
  <dcterms:modified xsi:type="dcterms:W3CDTF">2017-01-18T20:24:00Z</dcterms:modified>
</cp:coreProperties>
</file>